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266"/>
        <w:gridCol w:w="1983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F4223C" w:rsidRPr="00D732DE" w14:paraId="23F50900" w14:textId="77777777" w:rsidTr="00F4223C">
        <w:trPr>
          <w:trHeight w:val="827"/>
        </w:trPr>
        <w:tc>
          <w:tcPr>
            <w:tcW w:w="1947" w:type="dxa"/>
            <w:vMerge w:val="restart"/>
            <w:vAlign w:val="center"/>
          </w:tcPr>
          <w:p w14:paraId="251EB341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6" w:type="dxa"/>
            <w:vMerge w:val="restart"/>
            <w:vAlign w:val="center"/>
          </w:tcPr>
          <w:p w14:paraId="25CF898D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3" w:type="dxa"/>
            <w:vMerge w:val="restart"/>
            <w:vAlign w:val="center"/>
          </w:tcPr>
          <w:p w14:paraId="25DC9DE5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14:paraId="1BA23276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14:paraId="38768B4B" w14:textId="4E6D1717" w:rsidR="00F4223C" w:rsidRPr="00B17103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02172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36CA9F74" w14:textId="77777777" w:rsidR="00F4223C" w:rsidRPr="00B17103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14:paraId="1653EB80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C7E567B" w14:textId="23DB44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02172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5252" w:type="dxa"/>
            <w:gridSpan w:val="4"/>
          </w:tcPr>
          <w:p w14:paraId="05C88361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14:paraId="7864D9C8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03BAAD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3A1D63C7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14:paraId="14899679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14:paraId="7D5E56E0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2737D50D" w14:textId="77777777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F4223C" w:rsidRPr="00D732DE" w14:paraId="00CD5903" w14:textId="77777777" w:rsidTr="00F4223C">
        <w:trPr>
          <w:trHeight w:val="528"/>
        </w:trPr>
        <w:tc>
          <w:tcPr>
            <w:tcW w:w="1947" w:type="dxa"/>
            <w:vMerge/>
            <w:vAlign w:val="center"/>
          </w:tcPr>
          <w:p w14:paraId="0A66FE19" w14:textId="77777777" w:rsidR="00F4223C" w:rsidRPr="00463720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6" w:type="dxa"/>
            <w:vMerge/>
            <w:vAlign w:val="center"/>
          </w:tcPr>
          <w:p w14:paraId="2C2EC84B" w14:textId="77777777" w:rsidR="00F4223C" w:rsidRPr="00463720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3" w:type="dxa"/>
            <w:vMerge/>
            <w:vAlign w:val="center"/>
          </w:tcPr>
          <w:p w14:paraId="19C6BC77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838E530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9BD58FA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14:paraId="300B3016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14:paraId="3840777C" w14:textId="78FDD3D0" w:rsidR="00F4223C" w:rsidRPr="00B17103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ต.ค.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279" w:type="dxa"/>
          </w:tcPr>
          <w:p w14:paraId="1C34B26E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14:paraId="2CADEC65" w14:textId="6949AC3D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419" w:type="dxa"/>
          </w:tcPr>
          <w:p w14:paraId="2752AEA4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14:paraId="2A029C27" w14:textId="7A816C40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5" w:type="dxa"/>
          </w:tcPr>
          <w:p w14:paraId="412D3E16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14:paraId="7FB3BB7D" w14:textId="2280E8A6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</w:t>
            </w:r>
            <w:r w:rsidR="00230AC6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2D2CA106" w14:textId="77777777" w:rsidR="00F4223C" w:rsidRDefault="00F4223C" w:rsidP="00F42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242A2B56" w14:textId="77777777" w:rsidR="00F4223C" w:rsidRDefault="00F4223C" w:rsidP="00F4223C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F4223C" w:rsidRPr="00D732DE" w14:paraId="5E0AE5F9" w14:textId="77777777" w:rsidTr="00F4223C">
        <w:trPr>
          <w:trHeight w:val="1791"/>
        </w:trPr>
        <w:tc>
          <w:tcPr>
            <w:tcW w:w="1947" w:type="dxa"/>
          </w:tcPr>
          <w:p w14:paraId="60DC889A" w14:textId="77777777" w:rsidR="00F4223C" w:rsidRPr="009011A2" w:rsidRDefault="00F4223C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6" w:type="dxa"/>
          </w:tcPr>
          <w:p w14:paraId="077164DA" w14:textId="77777777"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1983" w:type="dxa"/>
          </w:tcPr>
          <w:p w14:paraId="2436A32A" w14:textId="77777777"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14:paraId="5F1E3CED" w14:textId="77777777" w:rsidR="00F4223C" w:rsidRPr="009011A2" w:rsidRDefault="00F4223C" w:rsidP="00F42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๑๐๐</w:t>
            </w:r>
          </w:p>
          <w:p w14:paraId="2614328E" w14:textId="77777777" w:rsidR="00F4223C" w:rsidRPr="009011A2" w:rsidRDefault="00F4223C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6FE43EFC" w14:textId="77777777" w:rsidR="00F4223C" w:rsidRPr="009011A2" w:rsidRDefault="00F4223C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2513BBD" w14:textId="77777777" w:rsidR="00F4223C" w:rsidRPr="009011A2" w:rsidRDefault="00F4223C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16D949C" w14:textId="77777777" w:rsidR="00F4223C" w:rsidRPr="009011A2" w:rsidRDefault="00F4223C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03EADB13" w14:textId="77777777"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63E3166E" w14:textId="2CEA0B06"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19E07273" w14:textId="29B5B488" w:rsidR="00F4223C" w:rsidRPr="009011A2" w:rsidRDefault="00230AC6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DC7B9" wp14:editId="4ACA1DEF">
                      <wp:simplePos x="0" y="0"/>
                      <wp:positionH relativeFrom="column">
                        <wp:posOffset>-487710</wp:posOffset>
                      </wp:positionH>
                      <wp:positionV relativeFrom="paragraph">
                        <wp:posOffset>106178</wp:posOffset>
                      </wp:positionV>
                      <wp:extent cx="1722475" cy="45719"/>
                      <wp:effectExtent l="0" t="0" r="11430" b="1206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4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6603" id="สี่เหลี่ยมผืนผ้า 2" o:spid="_x0000_s1026" style="position:absolute;margin-left:-38.4pt;margin-top:8.35pt;width:135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52935C40" w14:textId="77777777"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A46DF1C" w14:textId="77777777" w:rsidR="00F4223C" w:rsidRPr="00F4223C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14:paraId="0BEA298A" w14:textId="77777777" w:rsidR="00F4223C" w:rsidRPr="00F4223C" w:rsidRDefault="00F4223C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31484A0E" w14:textId="77777777" w:rsidR="00F4223C" w:rsidRPr="009011A2" w:rsidRDefault="00F4223C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3D4DDA65" w14:textId="77777777"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6EC03054" w14:textId="77777777" w:rsidR="00F4223C" w:rsidRPr="009011A2" w:rsidRDefault="00F4223C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F4223C" w:rsidRPr="00D732DE" w14:paraId="532F5B37" w14:textId="77777777" w:rsidTr="00F4223C">
        <w:tc>
          <w:tcPr>
            <w:tcW w:w="1947" w:type="dxa"/>
          </w:tcPr>
          <w:p w14:paraId="63256B2E" w14:textId="77777777" w:rsidR="00F4223C" w:rsidRPr="009011A2" w:rsidRDefault="00F4223C" w:rsidP="00F42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6" w:type="dxa"/>
          </w:tcPr>
          <w:p w14:paraId="2D8DA8DE" w14:textId="77777777" w:rsidR="00F4223C" w:rsidRPr="009D3FFE" w:rsidRDefault="00F4223C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1983" w:type="dxa"/>
          </w:tcPr>
          <w:p w14:paraId="2E94085E" w14:textId="77777777" w:rsidR="00F4223C" w:rsidRPr="009011A2" w:rsidRDefault="00F4223C" w:rsidP="00F42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1134" w:type="dxa"/>
          </w:tcPr>
          <w:p w14:paraId="0011CF13" w14:textId="49CD7F8C" w:rsidR="00F4223C" w:rsidRPr="009011A2" w:rsidRDefault="00230AC6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641C5F9" w14:textId="67C5CB86" w:rsidR="00F4223C" w:rsidRPr="009011A2" w:rsidRDefault="00230AC6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9" w:type="dxa"/>
          </w:tcPr>
          <w:p w14:paraId="6454B287" w14:textId="39881CEB" w:rsidR="00F4223C" w:rsidRPr="009011A2" w:rsidRDefault="00230AC6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w:t>-</w:t>
            </w:r>
          </w:p>
        </w:tc>
        <w:tc>
          <w:tcPr>
            <w:tcW w:w="1279" w:type="dxa"/>
          </w:tcPr>
          <w:p w14:paraId="2051E10D" w14:textId="35CA42D5" w:rsidR="00F4223C" w:rsidRPr="009011A2" w:rsidRDefault="00230AC6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14:paraId="00337ACE" w14:textId="2B72A897" w:rsidR="00F4223C" w:rsidRPr="009011A2" w:rsidRDefault="00230AC6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14:paraId="51FAE476" w14:textId="68BA8012" w:rsidR="00F4223C" w:rsidRPr="009011A2" w:rsidRDefault="00230AC6" w:rsidP="00230AC6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9DC1DB" w14:textId="2BF01A76" w:rsidR="00F4223C" w:rsidRPr="00DA4667" w:rsidRDefault="00230AC6" w:rsidP="00230AC6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</w:t>
            </w:r>
          </w:p>
          <w:p w14:paraId="6922B8BC" w14:textId="77777777" w:rsidR="00F4223C" w:rsidRPr="009011A2" w:rsidRDefault="00F4223C" w:rsidP="00230AC6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AB4BFD1" w14:textId="22712E1B" w:rsidR="00F4223C" w:rsidRPr="009011A2" w:rsidRDefault="00230AC6" w:rsidP="00F42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DA4667" w:rsidRPr="00D732DE" w14:paraId="41A4749D" w14:textId="77777777" w:rsidTr="00F4223C">
        <w:tc>
          <w:tcPr>
            <w:tcW w:w="1947" w:type="dxa"/>
          </w:tcPr>
          <w:p w14:paraId="5ACB1FDA" w14:textId="77777777" w:rsidR="00DA4667" w:rsidRPr="009011A2" w:rsidRDefault="00DA4667" w:rsidP="00F42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6" w:type="dxa"/>
          </w:tcPr>
          <w:p w14:paraId="3D91C3FD" w14:textId="77777777" w:rsidR="00DA4667" w:rsidRPr="009011A2" w:rsidRDefault="00DA4667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1983" w:type="dxa"/>
          </w:tcPr>
          <w:p w14:paraId="1C1899ED" w14:textId="77777777" w:rsidR="00DA4667" w:rsidRPr="009011A2" w:rsidRDefault="00DA4667" w:rsidP="00DA4667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1134" w:type="dxa"/>
          </w:tcPr>
          <w:p w14:paraId="76D5EAD7" w14:textId="77777777" w:rsidR="00DA4667" w:rsidRDefault="00DA4667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</w:p>
        </w:tc>
        <w:tc>
          <w:tcPr>
            <w:tcW w:w="1134" w:type="dxa"/>
          </w:tcPr>
          <w:p w14:paraId="079F40D5" w14:textId="77777777" w:rsidR="00DA4667" w:rsidRDefault="00DA4667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279" w:type="dxa"/>
          </w:tcPr>
          <w:p w14:paraId="0386CF46" w14:textId="77777777" w:rsidR="00DA4667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14:paraId="65CA6421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647B3" wp14:editId="30C898D4">
                      <wp:simplePos x="0" y="0"/>
                      <wp:positionH relativeFrom="column">
                        <wp:posOffset>58642</wp:posOffset>
                      </wp:positionH>
                      <wp:positionV relativeFrom="paragraph">
                        <wp:posOffset>100862</wp:posOffset>
                      </wp:positionV>
                      <wp:extent cx="2266492" cy="45719"/>
                      <wp:effectExtent l="0" t="0" r="19685" b="1206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492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9CCD8" id="สี่เหลี่ยมผืนผ้า 1" o:spid="_x0000_s1026" style="position:absolute;margin-left:4.6pt;margin-top:7.95pt;width:178.4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20702C91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0A6A83B5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34B5FBE" w14:textId="77777777"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14:paraId="6DA4BD35" w14:textId="77777777"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63FB9B81" w14:textId="77777777" w:rsidR="00DA4667" w:rsidRPr="00DA4667" w:rsidRDefault="00DA4667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898A71" w14:textId="77777777"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2590DE14" w14:textId="77777777"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A4667" w:rsidRPr="00D732DE" w14:paraId="787A00B9" w14:textId="77777777" w:rsidTr="00F4223C">
        <w:tc>
          <w:tcPr>
            <w:tcW w:w="1947" w:type="dxa"/>
          </w:tcPr>
          <w:p w14:paraId="5D1A9296" w14:textId="77777777" w:rsidR="00DA4667" w:rsidRPr="009011A2" w:rsidRDefault="00DA4667" w:rsidP="00F42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14:paraId="5F765F61" w14:textId="77777777" w:rsidR="00DA4667" w:rsidRPr="009011A2" w:rsidRDefault="00DA4667" w:rsidP="00F42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1983" w:type="dxa"/>
          </w:tcPr>
          <w:p w14:paraId="5B35F2BD" w14:textId="77777777" w:rsidR="00DA4667" w:rsidRPr="00DA4667" w:rsidRDefault="00DA4667" w:rsidP="00F4223C">
            <w:pPr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จำนวนนวัตกรรมที่เกิดขึ้น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จากการพัฒนาของบุคลากร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(๑ ผลงาน/ส่วนราชการ)</w:t>
            </w:r>
          </w:p>
        </w:tc>
        <w:tc>
          <w:tcPr>
            <w:tcW w:w="1134" w:type="dxa"/>
          </w:tcPr>
          <w:p w14:paraId="3FAE2915" w14:textId="77777777" w:rsidR="00DA4667" w:rsidRDefault="00DA4667" w:rsidP="00F42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176ADE1A" w14:textId="77777777" w:rsidR="00DA4667" w:rsidRDefault="00DA4667" w:rsidP="00F42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9" w:type="dxa"/>
          </w:tcPr>
          <w:p w14:paraId="79D74C41" w14:textId="77777777" w:rsidR="00DA4667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14:paraId="53955E63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2452D0B6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044CB" wp14:editId="3E1FCA13">
                      <wp:simplePos x="0" y="0"/>
                      <wp:positionH relativeFrom="column">
                        <wp:posOffset>-402649</wp:posOffset>
                      </wp:positionH>
                      <wp:positionV relativeFrom="paragraph">
                        <wp:posOffset>123397</wp:posOffset>
                      </wp:positionV>
                      <wp:extent cx="1858364" cy="63795"/>
                      <wp:effectExtent l="0" t="0" r="27940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364" cy="63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5A916" id="สี่เหลี่ยมผืนผ้า 4" o:spid="_x0000_s1026" style="position:absolute;margin-left:-31.7pt;margin-top:9.7pt;width:146.35pt;height: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181D9A4E" w14:textId="77777777" w:rsidR="00DA4667" w:rsidRPr="009011A2" w:rsidRDefault="00DA4667" w:rsidP="00F42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2B5610D" w14:textId="77777777" w:rsidR="00DA4667" w:rsidRPr="00DA4667" w:rsidRDefault="00DA4667" w:rsidP="00DA4667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พัฒนา</w:t>
            </w:r>
          </w:p>
          <w:p w14:paraId="43590AD6" w14:textId="77777777" w:rsidR="00DA4667" w:rsidRPr="00DA4667" w:rsidRDefault="00DA4667" w:rsidP="00DA466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ตนเอง</w:t>
            </w:r>
          </w:p>
          <w:p w14:paraId="4A0188C9" w14:textId="77777777" w:rsidR="00DA4667" w:rsidRPr="00DA4667" w:rsidRDefault="00DA4667" w:rsidP="00DA4667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การสัมมนา</w:t>
            </w:r>
          </w:p>
          <w:p w14:paraId="37E96714" w14:textId="77777777" w:rsidR="00DA4667" w:rsidRPr="00DA4667" w:rsidRDefault="00DA4667" w:rsidP="00F42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243EDD" w14:textId="77777777"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598C5A88" w14:textId="77777777" w:rsidR="00DA4667" w:rsidRPr="009011A2" w:rsidRDefault="00DA4667" w:rsidP="00DA4667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14:paraId="7B7AB9EE" w14:textId="77777777" w:rsidR="00F4223C" w:rsidRDefault="00F4223C" w:rsidP="00F422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2E3BE210" w14:textId="3F7B6718" w:rsidR="00BB06B9" w:rsidRDefault="00DA4667" w:rsidP="00DA46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66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230AC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A5C4A5E" w14:textId="77777777" w:rsidR="00DA4667" w:rsidRPr="00DA4667" w:rsidRDefault="00DA4667" w:rsidP="00DA466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</w:p>
    <w:sectPr w:rsidR="00DA4667" w:rsidRPr="00DA4667" w:rsidSect="00F422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3C"/>
    <w:rsid w:val="00021723"/>
    <w:rsid w:val="001100B8"/>
    <w:rsid w:val="00230AC6"/>
    <w:rsid w:val="005E23D5"/>
    <w:rsid w:val="00BB06B9"/>
    <w:rsid w:val="00DA4667"/>
    <w:rsid w:val="00E85EC9"/>
    <w:rsid w:val="00F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F0C4"/>
  <w15:docId w15:val="{EA5D04F8-8485-4D7C-92CB-E10873A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2025-04-21T03:50:00Z</dcterms:created>
  <dcterms:modified xsi:type="dcterms:W3CDTF">2025-04-21T03:59:00Z</dcterms:modified>
</cp:coreProperties>
</file>